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9335"/>
        <w:gridCol w:w="5422"/>
      </w:tblGrid>
      <w:tr w:rsidR="002367D9" w:rsidRPr="00276776" w:rsidTr="002367D9">
        <w:trPr>
          <w:gridAfter w:val="1"/>
          <w:wAfter w:w="5422" w:type="dxa"/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597CF1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</w:p>
        </w:tc>
      </w:tr>
      <w:tr w:rsidR="002367D9" w:rsidRPr="00276776" w:rsidTr="002367D9">
        <w:trPr>
          <w:trHeight w:val="285"/>
        </w:trPr>
        <w:tc>
          <w:tcPr>
            <w:tcW w:w="147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505AE7" w:rsidRPr="003571C6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3571C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««О бюджете  Криворожского  сельского поселения</w:t>
      </w:r>
    </w:p>
    <w:p w:rsidR="00505AE7" w:rsidRPr="00C52A09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505AE7" w:rsidRPr="00505AE7" w:rsidRDefault="00505AE7" w:rsidP="00505A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годов»</w:t>
      </w:r>
    </w:p>
    <w:p w:rsidR="002367D9" w:rsidRPr="00505AE7" w:rsidRDefault="00505AE7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367D9" w:rsidRPr="00505AE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B4F60" w:rsidRPr="00505AE7">
        <w:rPr>
          <w:rFonts w:ascii="Times New Roman" w:hAnsi="Times New Roman" w:cs="Times New Roman"/>
          <w:sz w:val="24"/>
          <w:szCs w:val="24"/>
        </w:rPr>
        <w:t>7</w:t>
      </w:r>
    </w:p>
    <w:p w:rsidR="002367D9" w:rsidRPr="00505AE7" w:rsidRDefault="002367D9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 xml:space="preserve">       к решению Собрания депутатов Криворожского</w:t>
      </w:r>
    </w:p>
    <w:p w:rsidR="002367D9" w:rsidRPr="00505AE7" w:rsidRDefault="002367D9" w:rsidP="002367D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>сельского поселения "О бюджете Криворожского сельского поселения</w:t>
      </w:r>
    </w:p>
    <w:p w:rsidR="002367D9" w:rsidRPr="00505AE7" w:rsidRDefault="002367D9" w:rsidP="002367D9">
      <w:pPr>
        <w:spacing w:after="0" w:line="240" w:lineRule="auto"/>
        <w:jc w:val="right"/>
        <w:rPr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>Миллеровского района на 2018 год  и на плановый период 2019 и 2020 годов»</w:t>
      </w:r>
    </w:p>
    <w:p w:rsidR="002367D9" w:rsidRPr="00505AE7" w:rsidRDefault="002367D9" w:rsidP="002367D9">
      <w:pPr>
        <w:spacing w:after="0" w:line="240" w:lineRule="auto"/>
        <w:jc w:val="right"/>
        <w:rPr>
          <w:sz w:val="24"/>
          <w:szCs w:val="24"/>
        </w:rPr>
      </w:pPr>
    </w:p>
    <w:tbl>
      <w:tblPr>
        <w:tblW w:w="15212" w:type="dxa"/>
        <w:tblInd w:w="93" w:type="dxa"/>
        <w:tblLook w:val="04A0"/>
      </w:tblPr>
      <w:tblGrid>
        <w:gridCol w:w="15212"/>
      </w:tblGrid>
      <w:tr w:rsidR="002367D9" w:rsidRPr="00505AE7" w:rsidTr="00AB47F8">
        <w:trPr>
          <w:trHeight w:val="390"/>
        </w:trPr>
        <w:tc>
          <w:tcPr>
            <w:tcW w:w="15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367D9" w:rsidRPr="00505AE7" w:rsidRDefault="002367D9" w:rsidP="0023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Ведомственная структура расходов бюджета Криворожского сельского поселения Миллеровского района на 2018 год и на плановый период 2019 и 2020 годов</w:t>
            </w:r>
          </w:p>
        </w:tc>
      </w:tr>
    </w:tbl>
    <w:p w:rsidR="00AB47F8" w:rsidRPr="00505AE7" w:rsidRDefault="00AB47F8" w:rsidP="00AB47F8">
      <w:pPr>
        <w:tabs>
          <w:tab w:val="left" w:pos="13380"/>
        </w:tabs>
        <w:rPr>
          <w:rFonts w:ascii="Times New Roman" w:hAnsi="Times New Roman" w:cs="Times New Roman"/>
          <w:sz w:val="24"/>
          <w:szCs w:val="24"/>
        </w:rPr>
      </w:pPr>
      <w:r w:rsidRPr="00505AE7">
        <w:rPr>
          <w:rFonts w:ascii="Times New Roman" w:hAnsi="Times New Roman" w:cs="Times New Roman"/>
          <w:sz w:val="24"/>
          <w:szCs w:val="24"/>
        </w:rPr>
        <w:tab/>
        <w:t>(тыс.рублей)</w:t>
      </w:r>
    </w:p>
    <w:tbl>
      <w:tblPr>
        <w:tblW w:w="14600" w:type="dxa"/>
        <w:tblInd w:w="93" w:type="dxa"/>
        <w:tblLook w:val="04A0"/>
      </w:tblPr>
      <w:tblGrid>
        <w:gridCol w:w="4580"/>
        <w:gridCol w:w="1060"/>
        <w:gridCol w:w="900"/>
        <w:gridCol w:w="940"/>
        <w:gridCol w:w="1891"/>
        <w:gridCol w:w="789"/>
        <w:gridCol w:w="1360"/>
        <w:gridCol w:w="1480"/>
        <w:gridCol w:w="1600"/>
      </w:tblGrid>
      <w:tr w:rsidR="00AB47F8" w:rsidRPr="00505AE7" w:rsidTr="00D6749D">
        <w:trPr>
          <w:trHeight w:val="300"/>
        </w:trPr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D6749D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  <w:r w:rsidR="00AB47F8"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B47F8" w:rsidRPr="00505AE7" w:rsidTr="00D6749D">
        <w:trPr>
          <w:trHeight w:val="300"/>
        </w:trPr>
        <w:tc>
          <w:tcPr>
            <w:tcW w:w="4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B47F8" w:rsidRPr="00505AE7" w:rsidTr="00D6749D">
        <w:trPr>
          <w:trHeight w:val="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D6749D">
        <w:trPr>
          <w:trHeight w:val="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3571C6" w:rsidRDefault="003571C6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</w:t>
            </w:r>
            <w:r w:rsidR="00FD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517.2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AB47F8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47F8" w:rsidRPr="00505AE7" w:rsidRDefault="00AB47F8" w:rsidP="00AB4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B47F8" w:rsidRPr="00505AE7" w:rsidTr="00505AE7">
        <w:trPr>
          <w:trHeight w:val="81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880FAC" w:rsidRDefault="003571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13</w:t>
            </w:r>
            <w:r w:rsidR="00FD51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517.2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B47F8" w:rsidRPr="00505AE7" w:rsidTr="00505AE7">
        <w:trPr>
          <w:trHeight w:val="36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7F8" w:rsidRPr="00505AE7" w:rsidRDefault="00AB47F8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597CF1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4 183.0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D6749D" w:rsidRPr="00505AE7" w:rsidTr="00D6749D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AB47F8" w:rsidRPr="00505AE7" w:rsidTr="00505AE7">
        <w:trPr>
          <w:trHeight w:val="333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3571C6" w:rsidRDefault="003571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8.1</w:t>
            </w:r>
          </w:p>
        </w:tc>
      </w:tr>
      <w:tr w:rsidR="00AB47F8" w:rsidRPr="00505AE7" w:rsidTr="00505AE7">
        <w:trPr>
          <w:trHeight w:val="353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93218" w:rsidRDefault="003571C6" w:rsidP="00880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785.8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972.0</w:t>
            </w: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B47F8" w:rsidRPr="00505AE7" w:rsidTr="00D6749D">
        <w:trPr>
          <w:trHeight w:val="14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3.4</w:t>
            </w: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505A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6749D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49D" w:rsidRPr="00505AE7" w:rsidRDefault="00D6749D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F22507" w:rsidRDefault="00355B5C" w:rsidP="00F3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 xml:space="preserve">01 2 00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29180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5B5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355B5C" w:rsidRDefault="00355B5C" w:rsidP="00F3236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</w:t>
            </w:r>
          </w:p>
        </w:tc>
      </w:tr>
      <w:tr w:rsidR="00AB47F8" w:rsidRPr="00505AE7" w:rsidTr="00505AE7">
        <w:trPr>
          <w:trHeight w:val="517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Pr="00505AE7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47F8" w:rsidRDefault="00AB47F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0.2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D6749D" w:rsidRPr="00505AE7" w:rsidRDefault="00D6749D" w:rsidP="00505AE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3218" w:rsidRPr="00505AE7" w:rsidTr="00355B5C">
        <w:trPr>
          <w:trHeight w:val="283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505AE7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01 2 00 29150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3218" w:rsidRPr="0042576C" w:rsidRDefault="00593218" w:rsidP="00D76D1F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7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218" w:rsidRPr="0042576C" w:rsidRDefault="00593218" w:rsidP="00D76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218" w:rsidRPr="0042576C" w:rsidRDefault="00593218" w:rsidP="00D76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3218" w:rsidRPr="0042576C" w:rsidRDefault="00593218" w:rsidP="00D76D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283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18.7</w:t>
            </w: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Pr="00505AE7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593218" w:rsidRPr="00505AE7" w:rsidTr="00D76D1F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218" w:rsidRPr="00505AE7" w:rsidRDefault="00593218" w:rsidP="00D76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3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19.0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54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57.1</w:t>
            </w: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593218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6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355B5C" w:rsidRPr="00505AE7" w:rsidTr="00355B5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F22507" w:rsidRDefault="00355B5C" w:rsidP="00F32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35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355B5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D042AD" w:rsidRDefault="00355B5C" w:rsidP="00F32360">
            <w:pPr>
              <w:tabs>
                <w:tab w:val="left" w:pos="17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30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571C6" w:rsidRDefault="003571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180.5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177.3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P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F32360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5B5C" w:rsidRPr="00505AE7" w:rsidRDefault="00355B5C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31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21.2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355B5C">
        <w:trPr>
          <w:trHeight w:val="332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505AE7" w:rsidRPr="00505AE7" w:rsidTr="00355B5C">
        <w:trPr>
          <w:trHeight w:val="7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9523A6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5AE7" w:rsidRPr="00505AE7" w:rsidRDefault="00505AE7" w:rsidP="00952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555C6" w:rsidRPr="00505AE7" w:rsidTr="00B52E96">
        <w:trPr>
          <w:trHeight w:val="31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Расходы по обеспечению противопожарной безопасности </w:t>
            </w:r>
            <w:r w:rsidRPr="008555C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приобретение) </w:t>
            </w: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8555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03 1 00 2917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5C6" w:rsidRPr="00505AE7" w:rsidRDefault="008555C6" w:rsidP="00AA37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355B5C">
        <w:trPr>
          <w:trHeight w:val="31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AE7" w:rsidRPr="00505AE7" w:rsidRDefault="00505AE7" w:rsidP="00AB47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3571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99.5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505AE7" w:rsidRPr="00505AE7" w:rsidTr="00355B5C">
        <w:trPr>
          <w:trHeight w:val="3393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355B5C" w:rsidRDefault="003571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233.8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82.0</w:t>
            </w:r>
          </w:p>
          <w:p w:rsidR="008555C6" w:rsidRPr="008555C6" w:rsidRDefault="008555C6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555C6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8555C6">
        <w:trPr>
          <w:trHeight w:val="305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5B5C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55B5C" w:rsidRDefault="00355B5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80FAC" w:rsidRPr="00505AE7" w:rsidTr="00880FAC">
        <w:trPr>
          <w:trHeight w:val="2625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151B4D" w:rsidRDefault="00880FAC" w:rsidP="00F33811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880FAC" w:rsidRDefault="00880FAC" w:rsidP="00880F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FAC" w:rsidRP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Pr="00880FAC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</w:t>
            </w:r>
            <w:r w:rsidR="002B2E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283.5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Pr="00505AE7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505AE7" w:rsidRDefault="00880FAC" w:rsidP="00880F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05AE7" w:rsidRPr="00505AE7" w:rsidTr="00355B5C">
        <w:trPr>
          <w:trHeight w:val="3051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3218" w:rsidRDefault="00593218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181.6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98.0</w:t>
            </w: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555C6" w:rsidRPr="008555C6" w:rsidRDefault="008555C6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355B5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555C6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55C6" w:rsidRPr="00505AE7" w:rsidRDefault="008555C6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355B5C">
        <w:trPr>
          <w:trHeight w:val="2966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552.0</w:t>
            </w: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880FAC" w:rsidRDefault="00880FAC" w:rsidP="008555C6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880FAC">
        <w:trPr>
          <w:trHeight w:val="2909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5.0</w:t>
            </w: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6B6402" w:rsidRPr="006B6402" w:rsidRDefault="006B6402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D674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880FAC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5B5C" w:rsidRPr="00505AE7" w:rsidTr="00355B5C">
        <w:trPr>
          <w:trHeight w:val="269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355B5C" w:rsidRDefault="00355B5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Pr="001B70B6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5B5C" w:rsidRDefault="00355B5C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Pr="001B70B6" w:rsidRDefault="00960024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960024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6B6402">
        <w:trPr>
          <w:trHeight w:val="411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355B5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597CF1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15.0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</w:t>
            </w: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880FAC" w:rsidRPr="00880FAC" w:rsidRDefault="00880FAC" w:rsidP="0096002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880FAC">
        <w:trPr>
          <w:trHeight w:val="220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6B6402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3</w:t>
            </w:r>
            <w:r w:rsidR="00FD51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546.8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880FAC" w:rsidRDefault="00505AE7" w:rsidP="00880FA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05AE7" w:rsidRPr="00505AE7" w:rsidTr="006B6402">
        <w:trPr>
          <w:trHeight w:val="248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880FAC" w:rsidRDefault="00880FAC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97CF1" w:rsidRDefault="00593218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61.4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024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960024" w:rsidRDefault="00960024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60024" w:rsidRPr="00505AE7" w:rsidTr="00AA370C">
        <w:trPr>
          <w:trHeight w:val="334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0024" w:rsidRPr="00505AE7" w:rsidRDefault="00960024" w:rsidP="00AA3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05AE7" w:rsidRPr="00505AE7" w:rsidTr="006B6402">
        <w:trPr>
          <w:trHeight w:val="2250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1 402.4</w:t>
            </w: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  <w:p w:rsidR="00505AE7" w:rsidRPr="006B6402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571C6" w:rsidRPr="00505AE7" w:rsidTr="003571C6">
        <w:trPr>
          <w:trHeight w:val="248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1C6" w:rsidRPr="005E1CAC" w:rsidRDefault="003571C6" w:rsidP="007235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E1C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 рамках непрограммного направления деятельности «Реализация функций иных органов местного самоуправления Криворожского сельского поселения (Субсидии бюджетным  учреждениям)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99 1 00 71180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610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29.0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1C6" w:rsidRPr="003571C6" w:rsidRDefault="003571C6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505AE7" w:rsidRPr="00505AE7" w:rsidTr="00880FAC">
        <w:trPr>
          <w:trHeight w:val="3117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6B640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5AE7" w:rsidRPr="00505AE7" w:rsidRDefault="00505AE7" w:rsidP="007B4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0.0</w:t>
            </w:r>
            <w:r w:rsidR="006B640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».</w:t>
            </w:r>
            <w:r w:rsidRPr="00505A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B47F8" w:rsidRPr="00505AE7" w:rsidRDefault="00AB47F8" w:rsidP="00AB47F8">
      <w:pPr>
        <w:rPr>
          <w:rFonts w:ascii="Times New Roman" w:hAnsi="Times New Roman" w:cs="Times New Roman"/>
          <w:sz w:val="24"/>
          <w:szCs w:val="24"/>
        </w:rPr>
      </w:pPr>
    </w:p>
    <w:sectPr w:rsidR="00AB47F8" w:rsidRPr="00505AE7" w:rsidSect="00AB47F8">
      <w:pgSz w:w="16838" w:h="11906" w:orient="landscape"/>
      <w:pgMar w:top="426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45A" w:rsidRDefault="009E245A" w:rsidP="009279C4">
      <w:pPr>
        <w:spacing w:after="0" w:line="240" w:lineRule="auto"/>
      </w:pPr>
      <w:r>
        <w:separator/>
      </w:r>
    </w:p>
  </w:endnote>
  <w:endnote w:type="continuationSeparator" w:id="0">
    <w:p w:rsidR="009E245A" w:rsidRDefault="009E245A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45A" w:rsidRDefault="009E245A" w:rsidP="009279C4">
      <w:pPr>
        <w:spacing w:after="0" w:line="240" w:lineRule="auto"/>
      </w:pPr>
      <w:r>
        <w:separator/>
      </w:r>
    </w:p>
  </w:footnote>
  <w:footnote w:type="continuationSeparator" w:id="0">
    <w:p w:rsidR="009E245A" w:rsidRDefault="009E245A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212C8"/>
    <w:rsid w:val="00036E27"/>
    <w:rsid w:val="000419DB"/>
    <w:rsid w:val="0007420F"/>
    <w:rsid w:val="000A3A73"/>
    <w:rsid w:val="000B350D"/>
    <w:rsid w:val="000D590F"/>
    <w:rsid w:val="000E4156"/>
    <w:rsid w:val="001B473B"/>
    <w:rsid w:val="001E3493"/>
    <w:rsid w:val="00202662"/>
    <w:rsid w:val="002367D9"/>
    <w:rsid w:val="00237CD9"/>
    <w:rsid w:val="002735BA"/>
    <w:rsid w:val="00276776"/>
    <w:rsid w:val="002B2E06"/>
    <w:rsid w:val="002D15E6"/>
    <w:rsid w:val="00312FE9"/>
    <w:rsid w:val="00320F2A"/>
    <w:rsid w:val="003403C2"/>
    <w:rsid w:val="00354A06"/>
    <w:rsid w:val="00355B5C"/>
    <w:rsid w:val="003571C6"/>
    <w:rsid w:val="0039135A"/>
    <w:rsid w:val="004217E4"/>
    <w:rsid w:val="00435D60"/>
    <w:rsid w:val="004F21FC"/>
    <w:rsid w:val="00505AE7"/>
    <w:rsid w:val="00532CE6"/>
    <w:rsid w:val="00593218"/>
    <w:rsid w:val="00596964"/>
    <w:rsid w:val="00597CF1"/>
    <w:rsid w:val="005D6502"/>
    <w:rsid w:val="005E2D57"/>
    <w:rsid w:val="006437E8"/>
    <w:rsid w:val="00650657"/>
    <w:rsid w:val="00686847"/>
    <w:rsid w:val="006958EA"/>
    <w:rsid w:val="006B4F60"/>
    <w:rsid w:val="006B6402"/>
    <w:rsid w:val="006E0124"/>
    <w:rsid w:val="006E2593"/>
    <w:rsid w:val="006E3B82"/>
    <w:rsid w:val="00733FB1"/>
    <w:rsid w:val="007B452A"/>
    <w:rsid w:val="007C0537"/>
    <w:rsid w:val="007C3A37"/>
    <w:rsid w:val="007F7828"/>
    <w:rsid w:val="008017CF"/>
    <w:rsid w:val="0082019F"/>
    <w:rsid w:val="008555C6"/>
    <w:rsid w:val="00880FAC"/>
    <w:rsid w:val="00881F2D"/>
    <w:rsid w:val="009149D0"/>
    <w:rsid w:val="0091567C"/>
    <w:rsid w:val="009279C4"/>
    <w:rsid w:val="00960024"/>
    <w:rsid w:val="009835E5"/>
    <w:rsid w:val="009B0810"/>
    <w:rsid w:val="009E245A"/>
    <w:rsid w:val="00A357B8"/>
    <w:rsid w:val="00AB47F8"/>
    <w:rsid w:val="00C700C4"/>
    <w:rsid w:val="00C730D0"/>
    <w:rsid w:val="00CA6EE2"/>
    <w:rsid w:val="00CF2CBA"/>
    <w:rsid w:val="00D12FFB"/>
    <w:rsid w:val="00D24F7A"/>
    <w:rsid w:val="00D6749D"/>
    <w:rsid w:val="00D84158"/>
    <w:rsid w:val="00DA4224"/>
    <w:rsid w:val="00E9542B"/>
    <w:rsid w:val="00EF31D4"/>
    <w:rsid w:val="00F61FE6"/>
    <w:rsid w:val="00FD5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5C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B5C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EBE3B-E2CD-4FBB-BD9F-38D859009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12</Pages>
  <Words>2151</Words>
  <Characters>12261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14384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36</cp:revision>
  <cp:lastPrinted>2017-10-12T05:05:00Z</cp:lastPrinted>
  <dcterms:created xsi:type="dcterms:W3CDTF">2016-05-12T06:10:00Z</dcterms:created>
  <dcterms:modified xsi:type="dcterms:W3CDTF">2018-08-22T08:40:00Z</dcterms:modified>
</cp:coreProperties>
</file>